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22" w:rsidRPr="0098130C" w:rsidRDefault="00E61822" w:rsidP="007043BD">
      <w:pPr>
        <w:ind w:firstLine="567"/>
        <w:jc w:val="center"/>
        <w:rPr>
          <w:rFonts w:ascii="Arial" w:hAnsi="Arial" w:cs="Arial"/>
          <w:szCs w:val="28"/>
        </w:rPr>
      </w:pPr>
    </w:p>
    <w:p w:rsidR="00E61822" w:rsidRPr="00F771F0" w:rsidRDefault="00E61822" w:rsidP="007043B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 14  »  03    </w:t>
      </w:r>
      <w:r w:rsidRPr="00F771F0">
        <w:rPr>
          <w:rFonts w:ascii="Arial" w:hAnsi="Arial" w:cs="Arial"/>
          <w:b/>
          <w:sz w:val="32"/>
          <w:szCs w:val="32"/>
        </w:rPr>
        <w:t xml:space="preserve"> 202</w:t>
      </w:r>
      <w:r>
        <w:rPr>
          <w:rFonts w:ascii="Arial" w:hAnsi="Arial" w:cs="Arial"/>
          <w:b/>
          <w:sz w:val="32"/>
          <w:szCs w:val="32"/>
        </w:rPr>
        <w:t>4</w:t>
      </w:r>
      <w:r w:rsidRPr="00F771F0">
        <w:rPr>
          <w:rFonts w:ascii="Arial" w:hAnsi="Arial" w:cs="Arial"/>
          <w:b/>
          <w:sz w:val="32"/>
          <w:szCs w:val="32"/>
        </w:rPr>
        <w:t xml:space="preserve"> года      № </w:t>
      </w:r>
      <w:r>
        <w:rPr>
          <w:rFonts w:ascii="Arial" w:hAnsi="Arial" w:cs="Arial"/>
          <w:b/>
          <w:sz w:val="32"/>
          <w:szCs w:val="32"/>
        </w:rPr>
        <w:t>142-рг</w:t>
      </w:r>
    </w:p>
    <w:p w:rsidR="00E61822" w:rsidRPr="00F771F0" w:rsidRDefault="00E61822" w:rsidP="007043B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771F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61822" w:rsidRPr="00F771F0" w:rsidRDefault="00E61822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ИРКУТСКАЯ   область</w:t>
      </w:r>
    </w:p>
    <w:p w:rsidR="00E61822" w:rsidRPr="00F771F0" w:rsidRDefault="00E61822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E61822" w:rsidRPr="00F771F0" w:rsidRDefault="00E61822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«ТУЛУНСКИЙ РАЙОН»</w:t>
      </w:r>
    </w:p>
    <w:p w:rsidR="00E61822" w:rsidRPr="00F771F0" w:rsidRDefault="00E61822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 xml:space="preserve">администрациЯ </w:t>
      </w:r>
    </w:p>
    <w:p w:rsidR="00E61822" w:rsidRPr="0079674D" w:rsidRDefault="00E61822" w:rsidP="0079674D">
      <w:pPr>
        <w:ind w:firstLine="567"/>
        <w:jc w:val="center"/>
        <w:rPr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распоряжение</w:t>
      </w:r>
    </w:p>
    <w:p w:rsidR="00E61822" w:rsidRDefault="00E61822" w:rsidP="007043B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F7B1B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ПРОВЕДЕНИИ  МЕСЯЧНИКА ПО ЗАЩИТЕ ПРАВ ПОТРЕБИТЕЛЕЙ НА ТЕРРИТОРИИ ТУЛУНСКОГО МУНИЦИПАЛЬНОГО РАЙОНА</w:t>
      </w:r>
    </w:p>
    <w:p w:rsidR="00E61822" w:rsidRPr="00F771F0" w:rsidRDefault="00E61822" w:rsidP="00AF7688">
      <w:pPr>
        <w:rPr>
          <w:sz w:val="28"/>
          <w:szCs w:val="28"/>
        </w:rPr>
      </w:pPr>
    </w:p>
    <w:p w:rsidR="00E61822" w:rsidRDefault="00E61822" w:rsidP="009911F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В целях повышения качества и культуры обслуживания населения Тулунского района в сфере торговли, общественного питания и бытового обслуживания и профилактики правонарушений в сфере защиты прав потребителей, в соответствии с Законом Российской Федерации от 7 февраля 1992 года 2300-1 «О защите прав потребителей», распоряжением Службы потребительского рынка и лицензирования Иркутской области от 5 марта 2024 года № 83-430-ср «О проведении месячника по защите прав потребителей на территории Иркутской области», руководствуясь Уставом муниципального образования «Тулунский район»:</w:t>
      </w:r>
    </w:p>
    <w:p w:rsidR="00E61822" w:rsidRDefault="00E61822" w:rsidP="009911F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1. Комитету по экономике и развитию предпринимательства администрации Тулунского муниципального района (И.В.Пралич), во взаимодействии с главами сельских поселений Тулунского муниципального района, в установленном законодательством порядке, в период проведения месячника по защите прав потребителей на территории Иркутской области (далее - месячник):</w:t>
      </w:r>
    </w:p>
    <w:p w:rsidR="00E61822" w:rsidRDefault="00E61822" w:rsidP="009911F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-проинформировать население Тулунского муниципального района через средства массовой информации о проведении месячника;</w:t>
      </w:r>
    </w:p>
    <w:p w:rsidR="00E61822" w:rsidRDefault="00E61822" w:rsidP="009911F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-провести мероприятия, направленные на защиту прав потребителей;</w:t>
      </w:r>
    </w:p>
    <w:p w:rsidR="00E61822" w:rsidRDefault="00E61822" w:rsidP="009911F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 организовать на территории Тулунского муниципального района ежедневно в рабочие дни, в период проведения месячника защиты прав потребителей, с 15 марта по 14 апреля 2024 года работу телефона «горячей линии» - 8(39530) 4-11-62 по вопросам защиты прав потребителей;</w:t>
      </w:r>
    </w:p>
    <w:p w:rsidR="00E61822" w:rsidRDefault="00E61822" w:rsidP="009911F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 проинформировать Службу потребительского рынка и лицензирования Иркутской области о результатах проведенной работы в рамках проводимого месячника на территории Тулунского муниципального района в срок до 22 апреля 2024 года.</w:t>
      </w:r>
    </w:p>
    <w:p w:rsidR="00E61822" w:rsidRDefault="00E61822" w:rsidP="009911F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2. Опубликовать настоящее распоряжение в информационном бюллетене «Вестник Тулунского района» и разместить на официальном сайте администрации Тулунского муниципального района.</w:t>
      </w:r>
    </w:p>
    <w:p w:rsidR="00E61822" w:rsidRDefault="00E61822" w:rsidP="009911F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3. Контроль за исполнением настоящего распоряжения оставляю за собой.</w:t>
      </w:r>
    </w:p>
    <w:p w:rsidR="00E61822" w:rsidRDefault="00E61822" w:rsidP="009911F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</w:p>
    <w:p w:rsidR="00E61822" w:rsidRDefault="00E61822" w:rsidP="009911F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</w:p>
    <w:p w:rsidR="00E61822" w:rsidRDefault="00E61822" w:rsidP="009911F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</w:p>
    <w:p w:rsidR="00E61822" w:rsidRDefault="00E61822" w:rsidP="009911FA">
      <w:pPr>
        <w:ind w:firstLine="567"/>
        <w:jc w:val="both"/>
        <w:rPr>
          <w:rFonts w:ascii="Arial" w:hAnsi="Arial" w:cs="Arial"/>
          <w:bCs/>
          <w:sz w:val="28"/>
          <w:szCs w:val="28"/>
        </w:rPr>
      </w:pPr>
    </w:p>
    <w:p w:rsidR="00E61822" w:rsidRDefault="00E61822" w:rsidP="000970AE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Мэр Тулунского</w:t>
      </w:r>
    </w:p>
    <w:p w:rsidR="00E61822" w:rsidRPr="00F771F0" w:rsidRDefault="00E61822" w:rsidP="000970AE">
      <w:pPr>
        <w:jc w:val="both"/>
        <w:rPr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муниципального района                                                А.Ю.Тюков</w:t>
      </w:r>
    </w:p>
    <w:p w:rsidR="00E61822" w:rsidRPr="00F771F0" w:rsidRDefault="00E61822" w:rsidP="007043BD">
      <w:pPr>
        <w:ind w:firstLine="567"/>
        <w:jc w:val="center"/>
        <w:rPr>
          <w:sz w:val="28"/>
          <w:szCs w:val="28"/>
        </w:rPr>
      </w:pPr>
    </w:p>
    <w:p w:rsidR="00E61822" w:rsidRPr="00F771F0" w:rsidRDefault="00E61822" w:rsidP="007043BD">
      <w:pPr>
        <w:ind w:firstLine="567"/>
        <w:jc w:val="center"/>
        <w:rPr>
          <w:sz w:val="28"/>
          <w:szCs w:val="28"/>
        </w:rPr>
      </w:pPr>
    </w:p>
    <w:p w:rsidR="00E61822" w:rsidRPr="00F771F0" w:rsidRDefault="00E61822" w:rsidP="007043BD">
      <w:pPr>
        <w:ind w:firstLine="567"/>
        <w:jc w:val="center"/>
        <w:rPr>
          <w:sz w:val="28"/>
          <w:szCs w:val="28"/>
        </w:rPr>
      </w:pPr>
    </w:p>
    <w:p w:rsidR="00E61822" w:rsidRPr="00F771F0" w:rsidRDefault="00E61822" w:rsidP="007043BD">
      <w:pPr>
        <w:ind w:firstLine="567"/>
        <w:jc w:val="center"/>
        <w:rPr>
          <w:sz w:val="28"/>
          <w:szCs w:val="28"/>
        </w:rPr>
      </w:pPr>
    </w:p>
    <w:p w:rsidR="00E61822" w:rsidRPr="00F771F0" w:rsidRDefault="00E61822" w:rsidP="007043BD">
      <w:pPr>
        <w:ind w:firstLine="567"/>
        <w:jc w:val="center"/>
        <w:rPr>
          <w:sz w:val="28"/>
          <w:szCs w:val="28"/>
        </w:rPr>
      </w:pPr>
    </w:p>
    <w:p w:rsidR="00E61822" w:rsidRPr="00F771F0" w:rsidRDefault="00E61822" w:rsidP="007043BD">
      <w:pPr>
        <w:ind w:firstLine="567"/>
        <w:jc w:val="center"/>
        <w:rPr>
          <w:sz w:val="28"/>
          <w:szCs w:val="28"/>
        </w:rPr>
      </w:pPr>
    </w:p>
    <w:p w:rsidR="00E61822" w:rsidRPr="00F771F0" w:rsidRDefault="00E61822" w:rsidP="007043BD">
      <w:pPr>
        <w:ind w:firstLine="567"/>
        <w:jc w:val="center"/>
        <w:rPr>
          <w:sz w:val="28"/>
          <w:szCs w:val="28"/>
        </w:rPr>
      </w:pPr>
    </w:p>
    <w:p w:rsidR="00E61822" w:rsidRPr="00F771F0" w:rsidRDefault="00E61822" w:rsidP="007043BD">
      <w:pPr>
        <w:ind w:firstLine="567"/>
        <w:jc w:val="center"/>
        <w:rPr>
          <w:sz w:val="28"/>
          <w:szCs w:val="28"/>
        </w:rPr>
      </w:pPr>
    </w:p>
    <w:p w:rsidR="00E61822" w:rsidRPr="00F771F0" w:rsidRDefault="00E61822" w:rsidP="007043BD">
      <w:pPr>
        <w:ind w:firstLine="567"/>
        <w:jc w:val="center"/>
        <w:rPr>
          <w:sz w:val="28"/>
          <w:szCs w:val="28"/>
        </w:rPr>
      </w:pPr>
    </w:p>
    <w:p w:rsidR="00E61822" w:rsidRPr="00F771F0" w:rsidRDefault="00E61822" w:rsidP="007043BD">
      <w:pPr>
        <w:ind w:firstLine="567"/>
        <w:jc w:val="center"/>
        <w:rPr>
          <w:sz w:val="28"/>
          <w:szCs w:val="28"/>
        </w:rPr>
      </w:pPr>
    </w:p>
    <w:p w:rsidR="00E61822" w:rsidRPr="00F771F0" w:rsidRDefault="00E61822" w:rsidP="007043BD">
      <w:pPr>
        <w:ind w:firstLine="567"/>
        <w:jc w:val="center"/>
        <w:rPr>
          <w:sz w:val="28"/>
          <w:szCs w:val="28"/>
        </w:rPr>
      </w:pPr>
    </w:p>
    <w:p w:rsidR="00E61822" w:rsidRDefault="00E61822" w:rsidP="007043BD">
      <w:pPr>
        <w:ind w:firstLine="567"/>
        <w:jc w:val="center"/>
        <w:rPr>
          <w:sz w:val="28"/>
          <w:szCs w:val="28"/>
        </w:rPr>
      </w:pPr>
    </w:p>
    <w:p w:rsidR="00E61822" w:rsidRDefault="00E61822" w:rsidP="007043BD">
      <w:pPr>
        <w:ind w:firstLine="567"/>
        <w:jc w:val="center"/>
        <w:rPr>
          <w:sz w:val="28"/>
          <w:szCs w:val="28"/>
        </w:rPr>
      </w:pPr>
    </w:p>
    <w:p w:rsidR="00E61822" w:rsidRDefault="00E61822" w:rsidP="007043BD">
      <w:pPr>
        <w:ind w:firstLine="567"/>
        <w:jc w:val="center"/>
        <w:rPr>
          <w:sz w:val="28"/>
          <w:szCs w:val="28"/>
        </w:rPr>
      </w:pPr>
    </w:p>
    <w:p w:rsidR="00E61822" w:rsidRDefault="00E61822" w:rsidP="007043BD">
      <w:pPr>
        <w:ind w:firstLine="567"/>
        <w:jc w:val="center"/>
        <w:rPr>
          <w:sz w:val="28"/>
          <w:szCs w:val="28"/>
        </w:rPr>
      </w:pPr>
    </w:p>
    <w:p w:rsidR="00E61822" w:rsidRDefault="00E61822" w:rsidP="007043BD">
      <w:pPr>
        <w:ind w:firstLine="567"/>
        <w:jc w:val="center"/>
        <w:rPr>
          <w:sz w:val="28"/>
          <w:szCs w:val="28"/>
        </w:rPr>
      </w:pPr>
    </w:p>
    <w:p w:rsidR="00E61822" w:rsidRDefault="00E61822" w:rsidP="007043BD">
      <w:pPr>
        <w:ind w:firstLine="567"/>
        <w:jc w:val="center"/>
        <w:rPr>
          <w:sz w:val="28"/>
          <w:szCs w:val="28"/>
        </w:rPr>
      </w:pPr>
    </w:p>
    <w:p w:rsidR="00E61822" w:rsidRDefault="00E61822" w:rsidP="007043BD">
      <w:pPr>
        <w:ind w:firstLine="567"/>
        <w:jc w:val="center"/>
        <w:rPr>
          <w:sz w:val="28"/>
          <w:szCs w:val="28"/>
        </w:rPr>
      </w:pPr>
    </w:p>
    <w:p w:rsidR="00E61822" w:rsidRDefault="00E61822" w:rsidP="007043BD">
      <w:pPr>
        <w:ind w:firstLine="567"/>
        <w:jc w:val="center"/>
        <w:rPr>
          <w:sz w:val="28"/>
          <w:szCs w:val="28"/>
        </w:rPr>
      </w:pPr>
    </w:p>
    <w:p w:rsidR="00E61822" w:rsidRDefault="00E61822" w:rsidP="007043BD">
      <w:pPr>
        <w:ind w:firstLine="567"/>
        <w:jc w:val="center"/>
        <w:rPr>
          <w:sz w:val="28"/>
          <w:szCs w:val="28"/>
        </w:rPr>
      </w:pPr>
    </w:p>
    <w:p w:rsidR="00E61822" w:rsidRDefault="00E61822" w:rsidP="007043BD">
      <w:pPr>
        <w:ind w:firstLine="567"/>
        <w:jc w:val="center"/>
        <w:rPr>
          <w:sz w:val="28"/>
          <w:szCs w:val="28"/>
        </w:rPr>
      </w:pPr>
    </w:p>
    <w:p w:rsidR="00E61822" w:rsidRDefault="00E61822" w:rsidP="007043BD">
      <w:pPr>
        <w:ind w:firstLine="567"/>
        <w:jc w:val="center"/>
        <w:rPr>
          <w:sz w:val="28"/>
          <w:szCs w:val="28"/>
        </w:rPr>
      </w:pPr>
    </w:p>
    <w:p w:rsidR="00E61822" w:rsidRDefault="00E61822" w:rsidP="007043BD">
      <w:pPr>
        <w:ind w:firstLine="567"/>
        <w:jc w:val="center"/>
        <w:rPr>
          <w:sz w:val="28"/>
          <w:szCs w:val="28"/>
        </w:rPr>
      </w:pPr>
    </w:p>
    <w:p w:rsidR="00E61822" w:rsidRDefault="00E61822" w:rsidP="007043BD">
      <w:pPr>
        <w:ind w:firstLine="567"/>
        <w:jc w:val="center"/>
        <w:rPr>
          <w:sz w:val="28"/>
          <w:szCs w:val="28"/>
        </w:rPr>
      </w:pPr>
    </w:p>
    <w:p w:rsidR="00E61822" w:rsidRDefault="00E61822" w:rsidP="007043BD">
      <w:pPr>
        <w:ind w:firstLine="567"/>
        <w:jc w:val="center"/>
        <w:rPr>
          <w:sz w:val="28"/>
          <w:szCs w:val="28"/>
        </w:rPr>
      </w:pPr>
    </w:p>
    <w:p w:rsidR="00E61822" w:rsidRDefault="00E61822" w:rsidP="007043BD">
      <w:pPr>
        <w:ind w:firstLine="567"/>
        <w:jc w:val="center"/>
        <w:rPr>
          <w:sz w:val="28"/>
          <w:szCs w:val="28"/>
        </w:rPr>
      </w:pPr>
    </w:p>
    <w:p w:rsidR="00E61822" w:rsidRDefault="00E61822" w:rsidP="007043BD">
      <w:pPr>
        <w:ind w:firstLine="567"/>
        <w:jc w:val="center"/>
        <w:rPr>
          <w:sz w:val="28"/>
          <w:szCs w:val="28"/>
        </w:rPr>
      </w:pPr>
    </w:p>
    <w:p w:rsidR="00E61822" w:rsidRDefault="00E61822" w:rsidP="007043BD">
      <w:pPr>
        <w:ind w:firstLine="567"/>
        <w:jc w:val="center"/>
        <w:rPr>
          <w:sz w:val="28"/>
          <w:szCs w:val="28"/>
        </w:rPr>
      </w:pPr>
    </w:p>
    <w:p w:rsidR="00E61822" w:rsidRDefault="00E61822" w:rsidP="007043BD">
      <w:pPr>
        <w:ind w:firstLine="567"/>
        <w:jc w:val="center"/>
        <w:rPr>
          <w:sz w:val="28"/>
          <w:szCs w:val="28"/>
        </w:rPr>
      </w:pPr>
    </w:p>
    <w:p w:rsidR="00E61822" w:rsidRDefault="00E61822" w:rsidP="007043BD">
      <w:pPr>
        <w:ind w:firstLine="567"/>
        <w:jc w:val="center"/>
        <w:rPr>
          <w:sz w:val="28"/>
          <w:szCs w:val="28"/>
        </w:rPr>
      </w:pPr>
    </w:p>
    <w:p w:rsidR="00E61822" w:rsidRDefault="00E61822" w:rsidP="007043BD">
      <w:pPr>
        <w:ind w:firstLine="567"/>
        <w:jc w:val="center"/>
        <w:rPr>
          <w:sz w:val="28"/>
          <w:szCs w:val="28"/>
        </w:rPr>
      </w:pPr>
    </w:p>
    <w:p w:rsidR="00E61822" w:rsidRPr="00F771F0" w:rsidRDefault="00E61822" w:rsidP="007043BD">
      <w:pPr>
        <w:ind w:firstLine="567"/>
        <w:jc w:val="center"/>
        <w:rPr>
          <w:sz w:val="28"/>
          <w:szCs w:val="28"/>
        </w:rPr>
      </w:pPr>
    </w:p>
    <w:p w:rsidR="00E61822" w:rsidRPr="00F771F0" w:rsidRDefault="00E61822" w:rsidP="007043BD">
      <w:pPr>
        <w:ind w:firstLine="567"/>
        <w:jc w:val="center"/>
        <w:rPr>
          <w:sz w:val="28"/>
          <w:szCs w:val="28"/>
        </w:rPr>
      </w:pPr>
    </w:p>
    <w:p w:rsidR="00E61822" w:rsidRDefault="00E61822" w:rsidP="000C3902">
      <w:pPr>
        <w:rPr>
          <w:rFonts w:ascii="Arial" w:hAnsi="Arial" w:cs="Arial"/>
          <w:sz w:val="28"/>
          <w:szCs w:val="28"/>
        </w:rPr>
      </w:pPr>
    </w:p>
    <w:p w:rsidR="00E61822" w:rsidRDefault="00E61822" w:rsidP="000C3902">
      <w:pPr>
        <w:rPr>
          <w:rFonts w:ascii="Arial" w:hAnsi="Arial" w:cs="Arial"/>
          <w:sz w:val="28"/>
          <w:szCs w:val="28"/>
        </w:rPr>
      </w:pPr>
    </w:p>
    <w:p w:rsidR="00E61822" w:rsidRDefault="00E61822" w:rsidP="000C3902">
      <w:pPr>
        <w:rPr>
          <w:rFonts w:ascii="Arial" w:hAnsi="Arial" w:cs="Arial"/>
          <w:sz w:val="28"/>
          <w:szCs w:val="28"/>
        </w:rPr>
      </w:pPr>
    </w:p>
    <w:p w:rsidR="00E61822" w:rsidRDefault="00E61822" w:rsidP="000C3902">
      <w:pPr>
        <w:rPr>
          <w:rFonts w:ascii="Arial" w:hAnsi="Arial" w:cs="Arial"/>
          <w:sz w:val="28"/>
          <w:szCs w:val="28"/>
        </w:rPr>
      </w:pPr>
    </w:p>
    <w:p w:rsidR="00E61822" w:rsidRDefault="00E61822" w:rsidP="000C3902">
      <w:pPr>
        <w:rPr>
          <w:rFonts w:ascii="Arial" w:hAnsi="Arial" w:cs="Arial"/>
          <w:sz w:val="28"/>
          <w:szCs w:val="28"/>
        </w:rPr>
      </w:pPr>
    </w:p>
    <w:p w:rsidR="00E61822" w:rsidRDefault="00E61822" w:rsidP="000C3902">
      <w:pPr>
        <w:rPr>
          <w:rFonts w:ascii="Arial" w:hAnsi="Arial" w:cs="Arial"/>
          <w:sz w:val="28"/>
          <w:szCs w:val="28"/>
        </w:rPr>
      </w:pPr>
    </w:p>
    <w:p w:rsidR="00E61822" w:rsidRDefault="00E61822" w:rsidP="000C3902">
      <w:pPr>
        <w:rPr>
          <w:rFonts w:ascii="Arial" w:hAnsi="Arial" w:cs="Arial"/>
          <w:sz w:val="28"/>
          <w:szCs w:val="28"/>
        </w:rPr>
      </w:pPr>
    </w:p>
    <w:p w:rsidR="00E61822" w:rsidRDefault="00E61822" w:rsidP="000C3902">
      <w:pPr>
        <w:rPr>
          <w:rFonts w:ascii="Arial" w:hAnsi="Arial" w:cs="Arial"/>
          <w:sz w:val="28"/>
          <w:szCs w:val="28"/>
        </w:rPr>
      </w:pPr>
    </w:p>
    <w:p w:rsidR="00E61822" w:rsidRDefault="00E61822" w:rsidP="000C3902">
      <w:pPr>
        <w:rPr>
          <w:rFonts w:ascii="Arial" w:hAnsi="Arial" w:cs="Arial"/>
          <w:sz w:val="28"/>
          <w:szCs w:val="28"/>
        </w:rPr>
      </w:pPr>
    </w:p>
    <w:p w:rsidR="00E61822" w:rsidRDefault="00E61822" w:rsidP="000C3902">
      <w:pPr>
        <w:rPr>
          <w:rFonts w:ascii="Arial" w:hAnsi="Arial" w:cs="Arial"/>
          <w:sz w:val="28"/>
          <w:szCs w:val="28"/>
        </w:rPr>
      </w:pPr>
    </w:p>
    <w:p w:rsidR="00E61822" w:rsidRDefault="00E61822" w:rsidP="000C3902">
      <w:pPr>
        <w:rPr>
          <w:rFonts w:ascii="Arial" w:hAnsi="Arial" w:cs="Arial"/>
          <w:sz w:val="28"/>
          <w:szCs w:val="28"/>
        </w:rPr>
      </w:pPr>
    </w:p>
    <w:p w:rsidR="00E61822" w:rsidRDefault="00E61822" w:rsidP="000C3902">
      <w:pPr>
        <w:rPr>
          <w:rFonts w:ascii="Arial" w:hAnsi="Arial" w:cs="Arial"/>
          <w:sz w:val="28"/>
          <w:szCs w:val="28"/>
        </w:rPr>
      </w:pPr>
    </w:p>
    <w:p w:rsidR="00E61822" w:rsidRDefault="00E61822" w:rsidP="000C3902">
      <w:pPr>
        <w:rPr>
          <w:rFonts w:ascii="Arial" w:hAnsi="Arial" w:cs="Arial"/>
          <w:sz w:val="28"/>
          <w:szCs w:val="28"/>
        </w:rPr>
      </w:pPr>
    </w:p>
    <w:p w:rsidR="00E61822" w:rsidRDefault="00E61822" w:rsidP="000C3902">
      <w:pPr>
        <w:rPr>
          <w:rFonts w:ascii="Arial" w:hAnsi="Arial" w:cs="Arial"/>
          <w:sz w:val="28"/>
          <w:szCs w:val="28"/>
        </w:rPr>
      </w:pPr>
    </w:p>
    <w:p w:rsidR="00E61822" w:rsidRPr="00E71947" w:rsidRDefault="00E61822" w:rsidP="000C3902">
      <w:pPr>
        <w:rPr>
          <w:rFonts w:ascii="Arial" w:hAnsi="Arial" w:cs="Arial"/>
          <w:sz w:val="28"/>
          <w:szCs w:val="28"/>
        </w:rPr>
      </w:pPr>
      <w:r w:rsidRPr="00E71947">
        <w:rPr>
          <w:rFonts w:ascii="Arial" w:hAnsi="Arial" w:cs="Arial"/>
          <w:sz w:val="28"/>
          <w:szCs w:val="28"/>
        </w:rPr>
        <w:t>Исполнитель:</w:t>
      </w:r>
    </w:p>
    <w:p w:rsidR="00E61822" w:rsidRPr="00E71947" w:rsidRDefault="00E61822" w:rsidP="000C3902">
      <w:pPr>
        <w:rPr>
          <w:rFonts w:ascii="Arial" w:hAnsi="Arial" w:cs="Arial"/>
          <w:sz w:val="28"/>
          <w:szCs w:val="28"/>
        </w:rPr>
      </w:pPr>
      <w:r w:rsidRPr="00E71947">
        <w:rPr>
          <w:rFonts w:ascii="Arial" w:hAnsi="Arial" w:cs="Arial"/>
          <w:sz w:val="28"/>
          <w:szCs w:val="28"/>
        </w:rPr>
        <w:t>Врио заведующей отделом по развитию</w:t>
      </w:r>
    </w:p>
    <w:p w:rsidR="00E61822" w:rsidRPr="00E71947" w:rsidRDefault="00E61822" w:rsidP="000C3902">
      <w:pPr>
        <w:rPr>
          <w:rFonts w:ascii="Arial" w:hAnsi="Arial" w:cs="Arial"/>
          <w:sz w:val="28"/>
          <w:szCs w:val="28"/>
        </w:rPr>
      </w:pPr>
      <w:r w:rsidRPr="00E71947">
        <w:rPr>
          <w:rFonts w:ascii="Arial" w:hAnsi="Arial" w:cs="Arial"/>
          <w:sz w:val="28"/>
          <w:szCs w:val="28"/>
        </w:rPr>
        <w:t xml:space="preserve">предпринимательства Комитета по </w:t>
      </w:r>
    </w:p>
    <w:p w:rsidR="00E61822" w:rsidRPr="00E71947" w:rsidRDefault="00E61822" w:rsidP="000C3902">
      <w:pPr>
        <w:rPr>
          <w:rFonts w:ascii="Arial" w:hAnsi="Arial" w:cs="Arial"/>
          <w:sz w:val="28"/>
          <w:szCs w:val="28"/>
        </w:rPr>
      </w:pPr>
      <w:r w:rsidRPr="00E71947">
        <w:rPr>
          <w:rFonts w:ascii="Arial" w:hAnsi="Arial" w:cs="Arial"/>
          <w:sz w:val="28"/>
          <w:szCs w:val="28"/>
        </w:rPr>
        <w:t>экономике и развитию предпринимательства</w:t>
      </w:r>
    </w:p>
    <w:p w:rsidR="00E61822" w:rsidRPr="00E71947" w:rsidRDefault="00E61822" w:rsidP="000C3902">
      <w:pPr>
        <w:rPr>
          <w:rFonts w:ascii="Arial" w:hAnsi="Arial" w:cs="Arial"/>
          <w:sz w:val="28"/>
          <w:szCs w:val="28"/>
        </w:rPr>
      </w:pPr>
      <w:r w:rsidRPr="00E71947">
        <w:rPr>
          <w:rFonts w:ascii="Arial" w:hAnsi="Arial" w:cs="Arial"/>
          <w:sz w:val="28"/>
          <w:szCs w:val="28"/>
        </w:rPr>
        <w:t xml:space="preserve">администрации Тулунского </w:t>
      </w:r>
    </w:p>
    <w:p w:rsidR="00E61822" w:rsidRPr="00E71947" w:rsidRDefault="00E61822" w:rsidP="000C3902">
      <w:pPr>
        <w:rPr>
          <w:rFonts w:ascii="Arial" w:hAnsi="Arial" w:cs="Arial"/>
          <w:sz w:val="28"/>
          <w:szCs w:val="28"/>
        </w:rPr>
      </w:pPr>
      <w:r w:rsidRPr="00E71947">
        <w:rPr>
          <w:rFonts w:ascii="Arial" w:hAnsi="Arial" w:cs="Arial"/>
          <w:sz w:val="28"/>
          <w:szCs w:val="28"/>
        </w:rPr>
        <w:t xml:space="preserve">муниципального района                      </w:t>
      </w:r>
      <w:r>
        <w:rPr>
          <w:rFonts w:ascii="Arial" w:hAnsi="Arial" w:cs="Arial"/>
          <w:sz w:val="28"/>
          <w:szCs w:val="28"/>
        </w:rPr>
        <w:t xml:space="preserve">      </w:t>
      </w:r>
      <w:r w:rsidRPr="00E71947">
        <w:rPr>
          <w:rFonts w:ascii="Arial" w:hAnsi="Arial" w:cs="Arial"/>
          <w:sz w:val="28"/>
          <w:szCs w:val="28"/>
        </w:rPr>
        <w:t xml:space="preserve">       _________</w:t>
      </w:r>
      <w:r>
        <w:rPr>
          <w:rFonts w:ascii="Arial" w:hAnsi="Arial" w:cs="Arial"/>
          <w:sz w:val="28"/>
          <w:szCs w:val="28"/>
        </w:rPr>
        <w:t xml:space="preserve"> </w:t>
      </w:r>
      <w:r w:rsidRPr="00E71947">
        <w:rPr>
          <w:rFonts w:ascii="Arial" w:hAnsi="Arial" w:cs="Arial"/>
          <w:sz w:val="28"/>
          <w:szCs w:val="28"/>
        </w:rPr>
        <w:t>Е.М. Семенова</w:t>
      </w:r>
    </w:p>
    <w:p w:rsidR="00E61822" w:rsidRPr="00E71947" w:rsidRDefault="00E61822" w:rsidP="000C3902">
      <w:pPr>
        <w:rPr>
          <w:rFonts w:ascii="Arial" w:hAnsi="Arial" w:cs="Arial"/>
          <w:sz w:val="28"/>
          <w:szCs w:val="28"/>
        </w:rPr>
      </w:pPr>
      <w:r w:rsidRPr="00E71947">
        <w:rPr>
          <w:rFonts w:ascii="Arial" w:hAnsi="Arial" w:cs="Arial"/>
          <w:sz w:val="28"/>
          <w:szCs w:val="28"/>
        </w:rPr>
        <w:t>«____»_______________2024 г.</w:t>
      </w:r>
    </w:p>
    <w:p w:rsidR="00E61822" w:rsidRPr="00E71947" w:rsidRDefault="00E61822" w:rsidP="000C3902">
      <w:pPr>
        <w:tabs>
          <w:tab w:val="left" w:pos="1134"/>
        </w:tabs>
        <w:rPr>
          <w:rFonts w:ascii="Arial" w:hAnsi="Arial" w:cs="Arial"/>
          <w:b/>
          <w:sz w:val="28"/>
          <w:szCs w:val="28"/>
        </w:rPr>
      </w:pPr>
    </w:p>
    <w:p w:rsidR="00E61822" w:rsidRPr="00E71947" w:rsidRDefault="00E61822" w:rsidP="000C3902">
      <w:pPr>
        <w:rPr>
          <w:rFonts w:ascii="Arial" w:hAnsi="Arial" w:cs="Arial"/>
          <w:b/>
          <w:sz w:val="28"/>
          <w:szCs w:val="28"/>
        </w:rPr>
      </w:pPr>
      <w:r w:rsidRPr="00E71947">
        <w:rPr>
          <w:rFonts w:ascii="Arial" w:hAnsi="Arial" w:cs="Arial"/>
          <w:b/>
          <w:sz w:val="28"/>
          <w:szCs w:val="28"/>
        </w:rPr>
        <w:t>Согласовано:</w:t>
      </w:r>
    </w:p>
    <w:p w:rsidR="00E61822" w:rsidRDefault="00E61822" w:rsidP="000C3902">
      <w:pPr>
        <w:rPr>
          <w:rFonts w:ascii="Arial" w:hAnsi="Arial" w:cs="Arial"/>
          <w:sz w:val="28"/>
          <w:szCs w:val="28"/>
        </w:rPr>
      </w:pPr>
    </w:p>
    <w:p w:rsidR="00E61822" w:rsidRPr="00E71947" w:rsidRDefault="00E61822" w:rsidP="000C39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E71947">
        <w:rPr>
          <w:rFonts w:ascii="Arial" w:hAnsi="Arial" w:cs="Arial"/>
          <w:sz w:val="28"/>
          <w:szCs w:val="28"/>
        </w:rPr>
        <w:t>редседател</w:t>
      </w:r>
      <w:r>
        <w:rPr>
          <w:rFonts w:ascii="Arial" w:hAnsi="Arial" w:cs="Arial"/>
          <w:sz w:val="28"/>
          <w:szCs w:val="28"/>
        </w:rPr>
        <w:t>ь</w:t>
      </w:r>
      <w:r w:rsidRPr="00E71947">
        <w:rPr>
          <w:rFonts w:ascii="Arial" w:hAnsi="Arial" w:cs="Arial"/>
          <w:sz w:val="28"/>
          <w:szCs w:val="28"/>
        </w:rPr>
        <w:t xml:space="preserve"> комитета по экономике</w:t>
      </w:r>
    </w:p>
    <w:p w:rsidR="00E61822" w:rsidRPr="00E71947" w:rsidRDefault="00E61822" w:rsidP="000C3902">
      <w:pPr>
        <w:rPr>
          <w:rFonts w:ascii="Arial" w:hAnsi="Arial" w:cs="Arial"/>
          <w:sz w:val="28"/>
          <w:szCs w:val="28"/>
        </w:rPr>
      </w:pPr>
      <w:r w:rsidRPr="00E71947">
        <w:rPr>
          <w:rFonts w:ascii="Arial" w:hAnsi="Arial" w:cs="Arial"/>
          <w:sz w:val="28"/>
          <w:szCs w:val="28"/>
        </w:rPr>
        <w:t>и развитию предпринимательства</w:t>
      </w:r>
    </w:p>
    <w:p w:rsidR="00E61822" w:rsidRPr="00E71947" w:rsidRDefault="00E61822" w:rsidP="000C3902">
      <w:pPr>
        <w:rPr>
          <w:rFonts w:ascii="Arial" w:hAnsi="Arial" w:cs="Arial"/>
          <w:sz w:val="28"/>
          <w:szCs w:val="28"/>
        </w:rPr>
      </w:pPr>
      <w:r w:rsidRPr="00E71947">
        <w:rPr>
          <w:rFonts w:ascii="Arial" w:hAnsi="Arial" w:cs="Arial"/>
          <w:sz w:val="28"/>
          <w:szCs w:val="28"/>
        </w:rPr>
        <w:t xml:space="preserve">администрации Тулунского муниципального района </w:t>
      </w:r>
    </w:p>
    <w:p w:rsidR="00E61822" w:rsidRPr="00E71947" w:rsidRDefault="00E61822" w:rsidP="000C3902">
      <w:pPr>
        <w:rPr>
          <w:rFonts w:ascii="Arial" w:hAnsi="Arial" w:cs="Arial"/>
          <w:sz w:val="28"/>
          <w:szCs w:val="28"/>
        </w:rPr>
      </w:pPr>
      <w:r w:rsidRPr="00E71947">
        <w:rPr>
          <w:rFonts w:ascii="Arial" w:hAnsi="Arial" w:cs="Arial"/>
          <w:sz w:val="28"/>
          <w:szCs w:val="28"/>
        </w:rPr>
        <w:t xml:space="preserve">«____» ____________ 2024 г.                </w:t>
      </w:r>
      <w:r>
        <w:rPr>
          <w:rFonts w:ascii="Arial" w:hAnsi="Arial" w:cs="Arial"/>
          <w:sz w:val="28"/>
          <w:szCs w:val="28"/>
        </w:rPr>
        <w:t xml:space="preserve">       </w:t>
      </w:r>
      <w:r w:rsidRPr="00E71947">
        <w:rPr>
          <w:rFonts w:ascii="Arial" w:hAnsi="Arial" w:cs="Arial"/>
          <w:sz w:val="28"/>
          <w:szCs w:val="28"/>
        </w:rPr>
        <w:t xml:space="preserve">   ___________</w:t>
      </w:r>
      <w:r>
        <w:rPr>
          <w:rFonts w:ascii="Arial" w:hAnsi="Arial" w:cs="Arial"/>
          <w:sz w:val="28"/>
          <w:szCs w:val="28"/>
        </w:rPr>
        <w:t>_И.В.Пралич</w:t>
      </w:r>
    </w:p>
    <w:p w:rsidR="00E61822" w:rsidRPr="00E71947" w:rsidRDefault="00E61822" w:rsidP="000C3902">
      <w:pPr>
        <w:rPr>
          <w:rFonts w:ascii="Arial" w:hAnsi="Arial" w:cs="Arial"/>
          <w:sz w:val="28"/>
          <w:szCs w:val="28"/>
        </w:rPr>
      </w:pPr>
    </w:p>
    <w:p w:rsidR="00E61822" w:rsidRPr="00E71947" w:rsidRDefault="00E61822" w:rsidP="000C3902">
      <w:pPr>
        <w:rPr>
          <w:rFonts w:ascii="Arial" w:hAnsi="Arial" w:cs="Arial"/>
          <w:sz w:val="28"/>
          <w:szCs w:val="28"/>
        </w:rPr>
      </w:pPr>
      <w:r w:rsidRPr="00E71947">
        <w:rPr>
          <w:rFonts w:ascii="Arial" w:hAnsi="Arial" w:cs="Arial"/>
          <w:sz w:val="28"/>
          <w:szCs w:val="28"/>
        </w:rPr>
        <w:t xml:space="preserve">     </w:t>
      </w:r>
    </w:p>
    <w:p w:rsidR="00E61822" w:rsidRPr="00E71947" w:rsidRDefault="00E61822" w:rsidP="000C3902">
      <w:pPr>
        <w:rPr>
          <w:rFonts w:ascii="Arial" w:hAnsi="Arial" w:cs="Arial"/>
          <w:sz w:val="28"/>
          <w:szCs w:val="28"/>
        </w:rPr>
      </w:pPr>
      <w:r w:rsidRPr="00E71947">
        <w:rPr>
          <w:rFonts w:ascii="Arial" w:hAnsi="Arial" w:cs="Arial"/>
          <w:sz w:val="28"/>
          <w:szCs w:val="28"/>
        </w:rPr>
        <w:t xml:space="preserve">Начальник правового управления                                                 </w:t>
      </w:r>
    </w:p>
    <w:p w:rsidR="00E61822" w:rsidRPr="00E71947" w:rsidRDefault="00E61822" w:rsidP="000C3902">
      <w:pPr>
        <w:rPr>
          <w:rFonts w:ascii="Arial" w:hAnsi="Arial" w:cs="Arial"/>
          <w:sz w:val="28"/>
          <w:szCs w:val="28"/>
        </w:rPr>
      </w:pPr>
      <w:r w:rsidRPr="00E71947">
        <w:rPr>
          <w:rFonts w:ascii="Arial" w:hAnsi="Arial" w:cs="Arial"/>
          <w:sz w:val="28"/>
          <w:szCs w:val="28"/>
        </w:rPr>
        <w:t xml:space="preserve">администрации Тулунского муниципального района </w:t>
      </w:r>
    </w:p>
    <w:p w:rsidR="00E61822" w:rsidRPr="00E71947" w:rsidRDefault="00E61822" w:rsidP="000C3902">
      <w:pPr>
        <w:rPr>
          <w:rFonts w:ascii="Arial" w:hAnsi="Arial" w:cs="Arial"/>
          <w:sz w:val="28"/>
          <w:szCs w:val="28"/>
        </w:rPr>
      </w:pPr>
      <w:r w:rsidRPr="00E71947">
        <w:rPr>
          <w:rFonts w:ascii="Arial" w:hAnsi="Arial" w:cs="Arial"/>
          <w:sz w:val="28"/>
          <w:szCs w:val="28"/>
        </w:rPr>
        <w:t xml:space="preserve">«____» ____________ 2024 г.                   </w:t>
      </w:r>
      <w:r>
        <w:rPr>
          <w:rFonts w:ascii="Arial" w:hAnsi="Arial" w:cs="Arial"/>
          <w:sz w:val="28"/>
          <w:szCs w:val="28"/>
        </w:rPr>
        <w:t xml:space="preserve">       ___________</w:t>
      </w:r>
      <w:r w:rsidRPr="00E71947">
        <w:rPr>
          <w:rFonts w:ascii="Arial" w:hAnsi="Arial" w:cs="Arial"/>
          <w:sz w:val="28"/>
          <w:szCs w:val="28"/>
        </w:rPr>
        <w:t>Р.Ю.</w:t>
      </w:r>
      <w:r>
        <w:rPr>
          <w:rFonts w:ascii="Arial" w:hAnsi="Arial" w:cs="Arial"/>
          <w:sz w:val="28"/>
          <w:szCs w:val="28"/>
        </w:rPr>
        <w:t xml:space="preserve"> </w:t>
      </w:r>
      <w:r w:rsidRPr="00E71947">
        <w:rPr>
          <w:rFonts w:ascii="Arial" w:hAnsi="Arial" w:cs="Arial"/>
          <w:sz w:val="28"/>
          <w:szCs w:val="28"/>
        </w:rPr>
        <w:t>Егорова</w:t>
      </w:r>
    </w:p>
    <w:p w:rsidR="00E61822" w:rsidRPr="00E71947" w:rsidRDefault="00E61822" w:rsidP="000C3902">
      <w:pPr>
        <w:rPr>
          <w:rFonts w:ascii="Arial" w:hAnsi="Arial" w:cs="Arial"/>
          <w:sz w:val="28"/>
          <w:szCs w:val="28"/>
        </w:rPr>
      </w:pPr>
    </w:p>
    <w:p w:rsidR="00E61822" w:rsidRPr="00E71947" w:rsidRDefault="00E61822" w:rsidP="000C3902">
      <w:pPr>
        <w:rPr>
          <w:rFonts w:ascii="Arial" w:hAnsi="Arial" w:cs="Arial"/>
          <w:sz w:val="28"/>
          <w:szCs w:val="28"/>
        </w:rPr>
      </w:pPr>
      <w:r w:rsidRPr="00E71947">
        <w:rPr>
          <w:rFonts w:ascii="Arial" w:hAnsi="Arial" w:cs="Arial"/>
          <w:sz w:val="28"/>
          <w:szCs w:val="28"/>
        </w:rPr>
        <w:t xml:space="preserve">Руководитель аппарата администрации </w:t>
      </w:r>
    </w:p>
    <w:p w:rsidR="00E61822" w:rsidRPr="00E71947" w:rsidRDefault="00E61822" w:rsidP="000C3902">
      <w:pPr>
        <w:rPr>
          <w:rFonts w:ascii="Arial" w:hAnsi="Arial" w:cs="Arial"/>
          <w:sz w:val="28"/>
          <w:szCs w:val="28"/>
        </w:rPr>
      </w:pPr>
      <w:r w:rsidRPr="00E71947">
        <w:rPr>
          <w:rFonts w:ascii="Arial" w:hAnsi="Arial" w:cs="Arial"/>
          <w:sz w:val="28"/>
          <w:szCs w:val="28"/>
        </w:rPr>
        <w:t xml:space="preserve">Тулунского муниципального района </w:t>
      </w:r>
    </w:p>
    <w:p w:rsidR="00E61822" w:rsidRPr="00E71947" w:rsidRDefault="00E61822" w:rsidP="000C3902">
      <w:pPr>
        <w:rPr>
          <w:rFonts w:ascii="Arial" w:hAnsi="Arial" w:cs="Arial"/>
          <w:szCs w:val="24"/>
        </w:rPr>
      </w:pPr>
      <w:r w:rsidRPr="00E71947">
        <w:rPr>
          <w:rFonts w:ascii="Arial" w:hAnsi="Arial" w:cs="Arial"/>
          <w:sz w:val="28"/>
          <w:szCs w:val="28"/>
        </w:rPr>
        <w:t>«____» ________</w:t>
      </w:r>
      <w:r>
        <w:rPr>
          <w:rFonts w:ascii="Arial" w:hAnsi="Arial" w:cs="Arial"/>
          <w:sz w:val="28"/>
          <w:szCs w:val="28"/>
        </w:rPr>
        <w:t xml:space="preserve">____ 2024 г.                  </w:t>
      </w:r>
      <w:r w:rsidRPr="00E71947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 xml:space="preserve">_______ </w:t>
      </w:r>
      <w:r w:rsidRPr="00E71947">
        <w:rPr>
          <w:rFonts w:ascii="Arial" w:hAnsi="Arial" w:cs="Arial"/>
          <w:sz w:val="28"/>
          <w:szCs w:val="28"/>
        </w:rPr>
        <w:t xml:space="preserve">П.Л. Коробейников                                                           </w:t>
      </w:r>
    </w:p>
    <w:p w:rsidR="00E61822" w:rsidRPr="00F771F0" w:rsidRDefault="00E61822" w:rsidP="007043BD">
      <w:pPr>
        <w:ind w:firstLine="567"/>
        <w:jc w:val="center"/>
        <w:rPr>
          <w:sz w:val="28"/>
          <w:szCs w:val="28"/>
        </w:rPr>
      </w:pPr>
    </w:p>
    <w:p w:rsidR="00E61822" w:rsidRPr="00F771F0" w:rsidRDefault="00E61822" w:rsidP="007043BD">
      <w:pPr>
        <w:ind w:firstLine="567"/>
        <w:jc w:val="center"/>
        <w:rPr>
          <w:sz w:val="28"/>
          <w:szCs w:val="28"/>
        </w:rPr>
      </w:pPr>
    </w:p>
    <w:p w:rsidR="00E61822" w:rsidRPr="00F771F0" w:rsidRDefault="00E61822" w:rsidP="007043BD">
      <w:pPr>
        <w:ind w:firstLine="567"/>
        <w:jc w:val="center"/>
        <w:rPr>
          <w:sz w:val="28"/>
          <w:szCs w:val="28"/>
        </w:rPr>
      </w:pPr>
    </w:p>
    <w:p w:rsidR="00E61822" w:rsidRPr="00F771F0" w:rsidRDefault="00E61822" w:rsidP="007043BD">
      <w:pPr>
        <w:ind w:firstLine="567"/>
        <w:jc w:val="center"/>
        <w:rPr>
          <w:sz w:val="28"/>
          <w:szCs w:val="28"/>
        </w:rPr>
      </w:pPr>
    </w:p>
    <w:p w:rsidR="00E61822" w:rsidRPr="00F771F0" w:rsidRDefault="00E61822" w:rsidP="007043BD">
      <w:pPr>
        <w:ind w:firstLine="567"/>
        <w:jc w:val="center"/>
        <w:rPr>
          <w:sz w:val="28"/>
          <w:szCs w:val="28"/>
        </w:rPr>
      </w:pPr>
    </w:p>
    <w:p w:rsidR="00E61822" w:rsidRPr="00F771F0" w:rsidRDefault="00E61822" w:rsidP="007043BD">
      <w:pPr>
        <w:ind w:firstLine="567"/>
        <w:jc w:val="center"/>
        <w:rPr>
          <w:sz w:val="28"/>
          <w:szCs w:val="28"/>
        </w:rPr>
      </w:pPr>
    </w:p>
    <w:p w:rsidR="00E61822" w:rsidRPr="00F771F0" w:rsidRDefault="00E61822" w:rsidP="007043BD">
      <w:pPr>
        <w:ind w:firstLine="567"/>
        <w:jc w:val="center"/>
        <w:rPr>
          <w:sz w:val="28"/>
          <w:szCs w:val="28"/>
        </w:rPr>
      </w:pPr>
    </w:p>
    <w:p w:rsidR="00E61822" w:rsidRPr="00F771F0" w:rsidRDefault="00E61822" w:rsidP="007043BD">
      <w:pPr>
        <w:ind w:firstLine="567"/>
        <w:jc w:val="center"/>
        <w:rPr>
          <w:sz w:val="28"/>
          <w:szCs w:val="28"/>
        </w:rPr>
      </w:pPr>
    </w:p>
    <w:p w:rsidR="00E61822" w:rsidRPr="00F771F0" w:rsidRDefault="00E61822" w:rsidP="007043BD">
      <w:pPr>
        <w:ind w:firstLine="567"/>
        <w:jc w:val="center"/>
        <w:rPr>
          <w:sz w:val="28"/>
          <w:szCs w:val="28"/>
        </w:rPr>
      </w:pPr>
    </w:p>
    <w:p w:rsidR="00E61822" w:rsidRPr="00F771F0" w:rsidRDefault="00E61822" w:rsidP="007043BD">
      <w:pPr>
        <w:ind w:firstLine="567"/>
        <w:jc w:val="center"/>
        <w:rPr>
          <w:sz w:val="28"/>
          <w:szCs w:val="28"/>
        </w:rPr>
      </w:pPr>
    </w:p>
    <w:p w:rsidR="00E61822" w:rsidRPr="00F771F0" w:rsidRDefault="00E61822" w:rsidP="007043BD">
      <w:pPr>
        <w:ind w:firstLine="567"/>
        <w:jc w:val="center"/>
        <w:rPr>
          <w:sz w:val="28"/>
          <w:szCs w:val="28"/>
        </w:rPr>
      </w:pPr>
    </w:p>
    <w:p w:rsidR="00E61822" w:rsidRPr="00F771F0" w:rsidRDefault="00E61822" w:rsidP="007043BD">
      <w:pPr>
        <w:ind w:firstLine="567"/>
        <w:jc w:val="center"/>
        <w:rPr>
          <w:sz w:val="28"/>
          <w:szCs w:val="28"/>
        </w:rPr>
      </w:pPr>
    </w:p>
    <w:p w:rsidR="00E61822" w:rsidRPr="00F771F0" w:rsidRDefault="00E61822" w:rsidP="007043BD">
      <w:pPr>
        <w:ind w:firstLine="567"/>
        <w:jc w:val="center"/>
        <w:rPr>
          <w:sz w:val="28"/>
          <w:szCs w:val="28"/>
        </w:rPr>
      </w:pPr>
    </w:p>
    <w:p w:rsidR="00E61822" w:rsidRPr="00F771F0" w:rsidRDefault="00E61822" w:rsidP="007043BD">
      <w:pPr>
        <w:ind w:firstLine="567"/>
        <w:jc w:val="center"/>
        <w:rPr>
          <w:sz w:val="28"/>
          <w:szCs w:val="28"/>
        </w:rPr>
      </w:pPr>
    </w:p>
    <w:p w:rsidR="00E61822" w:rsidRPr="00F771F0" w:rsidRDefault="00E61822" w:rsidP="007043BD">
      <w:pPr>
        <w:ind w:firstLine="567"/>
        <w:jc w:val="center"/>
        <w:rPr>
          <w:sz w:val="28"/>
          <w:szCs w:val="28"/>
        </w:rPr>
      </w:pPr>
    </w:p>
    <w:p w:rsidR="00E61822" w:rsidRDefault="00E61822" w:rsidP="007043BD">
      <w:pPr>
        <w:ind w:firstLine="567"/>
        <w:jc w:val="right"/>
        <w:rPr>
          <w:rFonts w:ascii="Arial" w:hAnsi="Arial" w:cs="Arial"/>
          <w:sz w:val="22"/>
          <w:szCs w:val="24"/>
        </w:rPr>
      </w:pPr>
    </w:p>
    <w:p w:rsidR="00E61822" w:rsidRDefault="00E61822">
      <w:bookmarkStart w:id="0" w:name="_GoBack"/>
      <w:bookmarkEnd w:id="0"/>
    </w:p>
    <w:sectPr w:rsidR="00E61822" w:rsidSect="007E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432"/>
    <w:rsid w:val="000970AE"/>
    <w:rsid w:val="000C3902"/>
    <w:rsid w:val="002C58E1"/>
    <w:rsid w:val="00440A2E"/>
    <w:rsid w:val="004434FC"/>
    <w:rsid w:val="00491BCB"/>
    <w:rsid w:val="005F0A08"/>
    <w:rsid w:val="00663443"/>
    <w:rsid w:val="007043BD"/>
    <w:rsid w:val="007435A2"/>
    <w:rsid w:val="0079674D"/>
    <w:rsid w:val="007E390D"/>
    <w:rsid w:val="007E3CC2"/>
    <w:rsid w:val="008F7B1B"/>
    <w:rsid w:val="0098130C"/>
    <w:rsid w:val="0098411A"/>
    <w:rsid w:val="009911FA"/>
    <w:rsid w:val="009B771F"/>
    <w:rsid w:val="00AC6A2C"/>
    <w:rsid w:val="00AF7688"/>
    <w:rsid w:val="00B63432"/>
    <w:rsid w:val="00DC5F61"/>
    <w:rsid w:val="00E61822"/>
    <w:rsid w:val="00E71947"/>
    <w:rsid w:val="00F7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BD"/>
    <w:rPr>
      <w:rFonts w:ascii="Times New Roman" w:eastAsia="Times New Roman" w:hAnsi="Times New Roman"/>
      <w:sz w:val="24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4</Pages>
  <Words>470</Words>
  <Characters>2682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8</cp:revision>
  <cp:lastPrinted>2024-03-18T05:50:00Z</cp:lastPrinted>
  <dcterms:created xsi:type="dcterms:W3CDTF">2024-01-09T01:13:00Z</dcterms:created>
  <dcterms:modified xsi:type="dcterms:W3CDTF">2024-03-18T06:33:00Z</dcterms:modified>
</cp:coreProperties>
</file>